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D9A95" w14:textId="0E12BB0A" w:rsidR="008717B6" w:rsidRDefault="00782E57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様式第４－①</w:t>
      </w:r>
    </w:p>
    <w:tbl>
      <w:tblPr>
        <w:tblW w:w="1043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433"/>
      </w:tblGrid>
      <w:tr w:rsidR="008717B6" w14:paraId="7928EDDC" w14:textId="77777777" w:rsidTr="000D2F84">
        <w:tc>
          <w:tcPr>
            <w:tcW w:w="10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018B3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53006B4F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52219F33" w14:textId="698443BA" w:rsidR="008717B6" w:rsidRDefault="003A5118" w:rsidP="000D2F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中小企業信用保険法第２条第５項</w:t>
            </w:r>
          </w:p>
          <w:p w14:paraId="6EE537C6" w14:textId="71B1448E" w:rsidR="008717B6" w:rsidRDefault="003A5118" w:rsidP="000D2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第</w:t>
            </w:r>
            <w:r w:rsidR="006E5F8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４号の規定による認定申請書</w:t>
            </w:r>
            <w:r w:rsidR="000D2F8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</w:p>
          <w:p w14:paraId="6A99955F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210453D3" w14:textId="48A07629" w:rsidR="008717B6" w:rsidRDefault="00782E57" w:rsidP="000D2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  　　年　　月　　日</w:t>
            </w:r>
            <w:r w:rsidR="000D2F8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</w:p>
          <w:p w14:paraId="3E109839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DACA2FE" w14:textId="0F041C58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 w:rsidR="006E5F8D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福生市長　加藤　育男　宛て</w:t>
            </w:r>
          </w:p>
          <w:p w14:paraId="02F5AD6A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260A6565" w14:textId="77777777" w:rsidR="008717B6" w:rsidRDefault="008717B6" w:rsidP="000D2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77E09BC6" w14:textId="278B751E" w:rsidR="008717B6" w:rsidRDefault="00782E57" w:rsidP="000D2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申請者</w:t>
            </w:r>
            <w:r w:rsidR="000D2F8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</w:t>
            </w:r>
          </w:p>
          <w:p w14:paraId="7EC4E1BA" w14:textId="779B561D" w:rsidR="008717B6" w:rsidRDefault="00782E57" w:rsidP="000D2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住　所　　　　　　　　　　　　</w:t>
            </w:r>
            <w:r w:rsidR="000D2F84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</w:t>
            </w:r>
            <w:r w:rsidR="000D2F84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 w:rsidR="000D2F84" w:rsidRPr="000D2F8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</w:p>
          <w:p w14:paraId="1D43844F" w14:textId="77777777" w:rsidR="000D2F84" w:rsidRDefault="000D2F84" w:rsidP="000D2F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214A4DD" w14:textId="293313CD" w:rsidR="008717B6" w:rsidRDefault="00782E57" w:rsidP="000D2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6E5F8D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氏　名　　　　　　　　　　　　　</w:t>
            </w:r>
            <w:r w:rsidR="000D2F84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印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  </w:t>
            </w:r>
            <w:r w:rsidR="000D2F84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</w:t>
            </w:r>
            <w:r w:rsidR="000D2F84" w:rsidRPr="000D2F8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</w:p>
          <w:p w14:paraId="4D059BB5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B335E65" w14:textId="59A48FCE" w:rsidR="008717B6" w:rsidRDefault="00782E57" w:rsidP="000D2F8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私は、</w:t>
            </w:r>
            <w:r w:rsidR="000D2F84"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の発生に起因して、下記のとおり、経営の安定に支障が生じてお</w:t>
            </w:r>
          </w:p>
          <w:p w14:paraId="2CB93B42" w14:textId="2F0975F1" w:rsidR="008717B6" w:rsidRDefault="00782E57" w:rsidP="000D2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（注）</w:t>
            </w:r>
            <w:r w:rsidR="000D2F8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　　　　　　　　　　　　　　　　　　　　　　</w:t>
            </w:r>
          </w:p>
          <w:p w14:paraId="59232279" w14:textId="77777777" w:rsidR="008717B6" w:rsidRDefault="00782E57" w:rsidP="000D2F8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rightChars="192" w:right="403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りますので、中小企業信用保険法第２条第５項第４号の規定に基づき認定されるようお願いします。</w:t>
            </w:r>
          </w:p>
          <w:p w14:paraId="33EE7172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5D82F50F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記</w:t>
            </w:r>
          </w:p>
          <w:p w14:paraId="040027B4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14FFE369" w14:textId="2F9A1E08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１　事業開始年月日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</w:t>
            </w:r>
            <w:r w:rsidR="000D2F8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年　　月　　日</w:t>
            </w:r>
          </w:p>
          <w:p w14:paraId="37C3DD68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２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（１）売上高等</w:t>
            </w:r>
          </w:p>
          <w:p w14:paraId="7011A357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（イ）最近１か月間の売上高等</w:t>
            </w:r>
          </w:p>
          <w:p w14:paraId="6FB42229" w14:textId="0C311E35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    </w:t>
            </w:r>
            <w:r w:rsidR="000D2F8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　　　　％（実績）</w:t>
            </w:r>
          </w:p>
          <w:p w14:paraId="6C8F6BEA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Ｂ－Ａ</w:t>
            </w:r>
          </w:p>
          <w:p w14:paraId="552BD4EF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0D94C871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Ａ：災害等の発生における最近１か月間の売上高等</w:t>
            </w:r>
          </w:p>
          <w:p w14:paraId="1FDA54F2" w14:textId="45D0730F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3A5118"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　　　年　　　月）</w:t>
            </w:r>
            <w:r w:rsidR="003A5118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</w:t>
            </w:r>
            <w:r w:rsidR="000D2F8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15F97CBE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Ｂ：Ａの期間に対応する前年１か月間の売上高等</w:t>
            </w:r>
          </w:p>
          <w:p w14:paraId="1F333AAD" w14:textId="6559721F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3A5118"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　　　年　　　月）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</w:t>
            </w:r>
            <w:r w:rsidR="003A5118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="000D2F8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 xml:space="preserve">　　　　　　　　　円</w:t>
            </w:r>
          </w:p>
          <w:p w14:paraId="0B5EB46D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（ロ）最近３か月間の売上高等の実績見込み</w:t>
            </w:r>
          </w:p>
          <w:p w14:paraId="4B3C6834" w14:textId="14C263B3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           </w:t>
            </w:r>
            <w:r w:rsidR="000D2F8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　　　　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減少率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％（実績見込み）</w:t>
            </w:r>
          </w:p>
          <w:p w14:paraId="67766BFA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（Ｂ＋Ｄ）－（Ａ＋Ｃ）</w:t>
            </w:r>
          </w:p>
          <w:p w14:paraId="451954E6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Ｂ＋Ｄ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×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>100</w:t>
            </w:r>
          </w:p>
          <w:p w14:paraId="77DAD7CA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2195513A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7859E6D3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Ｃ：Ａの期間後２か月間の見込み売上高等</w:t>
            </w:r>
          </w:p>
          <w:p w14:paraId="2BF914CE" w14:textId="3D89781D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</w:t>
            </w:r>
            <w:r w:rsidR="003A5118"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　　　年　　　月～　　　年　　　月）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</w:t>
            </w:r>
            <w:r w:rsidR="000D2F8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3A5118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0D2F8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0D9FE8E6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Ｄ：Ｃの期間に対応する前年の２か月間の売上高等</w:t>
            </w:r>
          </w:p>
          <w:p w14:paraId="4AB66CA9" w14:textId="0633062D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/>
                <w:color w:val="000000"/>
                <w:kern w:val="0"/>
              </w:rPr>
              <w:t xml:space="preserve">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</w:t>
            </w:r>
            <w:r w:rsidR="003A5118" w:rsidRPr="007761D1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（　　　年　　　月～　　　年　　　月）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 w:rsidR="003A5118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　　　</w:t>
            </w:r>
            <w:r w:rsidR="000D2F84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 xml:space="preserve">　　　</w:t>
            </w:r>
            <w:r>
              <w:rPr>
                <w:rFonts w:ascii="ＭＳ ゴシック" w:eastAsia="ＭＳ ゴシック" w:hAnsi="ＭＳ ゴシック"/>
                <w:color w:val="000000"/>
                <w:kern w:val="0"/>
                <w:u w:val="single" w:color="000000"/>
              </w:rPr>
              <w:t xml:space="preserve">                  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  <w:u w:val="single" w:color="000000"/>
              </w:rPr>
              <w:t>円</w:t>
            </w:r>
          </w:p>
          <w:p w14:paraId="53737692" w14:textId="77777777" w:rsidR="008717B6" w:rsidRDefault="00782E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３　売上高等が減少し、又は減少すると見込まれる理由</w:t>
            </w:r>
          </w:p>
          <w:p w14:paraId="0F989D74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  <w:p w14:paraId="6CDD1985" w14:textId="77777777" w:rsidR="008717B6" w:rsidRDefault="008717B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4" w:lineRule="atLeast"/>
              <w:jc w:val="left"/>
              <w:textAlignment w:val="baseline"/>
              <w:rPr>
                <w:rFonts w:ascii="ＭＳ ゴシック" w:eastAsia="ＭＳ ゴシック" w:hAnsi="ＭＳ ゴシック"/>
                <w:color w:val="000000"/>
                <w:spacing w:val="16"/>
                <w:kern w:val="0"/>
              </w:rPr>
            </w:pPr>
          </w:p>
        </w:tc>
      </w:tr>
    </w:tbl>
    <w:p w14:paraId="323A1C84" w14:textId="168E70F6" w:rsidR="008717B6" w:rsidRDefault="00F05823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（注）</w:t>
      </w:r>
      <w:bookmarkStart w:id="0" w:name="_GoBack"/>
      <w:bookmarkEnd w:id="0"/>
      <w:r w:rsidR="00782E57">
        <w:rPr>
          <w:rFonts w:ascii="ＭＳ ゴシック" w:eastAsia="ＭＳ ゴシック" w:hAnsi="ＭＳ ゴシック" w:hint="eastAsia"/>
          <w:color w:val="000000"/>
          <w:kern w:val="0"/>
        </w:rPr>
        <w:t>には、「災害その他突発的に生じた事由」を入れる。</w:t>
      </w:r>
    </w:p>
    <w:p w14:paraId="7A64B6B6" w14:textId="77777777" w:rsidR="008717B6" w:rsidRDefault="00782E57">
      <w:pPr>
        <w:suppressAutoHyphens/>
        <w:wordWrap w:val="0"/>
        <w:spacing w:line="246" w:lineRule="exact"/>
        <w:ind w:left="1230" w:hanging="1230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>（留意事項）</w:t>
      </w:r>
    </w:p>
    <w:p w14:paraId="04C25E41" w14:textId="77777777" w:rsidR="008717B6" w:rsidRDefault="00782E57">
      <w:pPr>
        <w:suppressAutoHyphens/>
        <w:wordWrap w:val="0"/>
        <w:spacing w:line="246" w:lineRule="exact"/>
        <w:jc w:val="left"/>
        <w:textAlignment w:val="baseline"/>
        <w:rPr>
          <w:rFonts w:ascii="ＭＳ ゴシック" w:eastAsia="ＭＳ ゴシック" w:hAnsi="ＭＳ ゴシック"/>
          <w:color w:val="000000"/>
          <w:spacing w:val="16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①　本認定とは別に、金融機関及び信用保証協会による金融上の審査があります。</w:t>
      </w:r>
    </w:p>
    <w:p w14:paraId="2FA69A16" w14:textId="055EC6A2" w:rsidR="008717B6" w:rsidRDefault="00782E57">
      <w:pPr>
        <w:suppressAutoHyphens/>
        <w:wordWrap w:val="0"/>
        <w:spacing w:line="260" w:lineRule="exact"/>
        <w:ind w:left="420" w:hangingChars="200" w:hanging="42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②　</w:t>
      </w:r>
      <w:r w:rsidR="003A5118" w:rsidRPr="003A5118">
        <w:rPr>
          <w:rFonts w:ascii="ＭＳ ゴシック" w:eastAsia="ＭＳ ゴシック" w:hAnsi="ＭＳ ゴシック" w:hint="eastAsia"/>
          <w:color w:val="000000"/>
          <w:kern w:val="0"/>
        </w:rPr>
        <w:t>市町村長又は特別区長から認定を受けた日から３０日以内に金融機関又は信用保証協会に対して、保証の申込みを行うことが必要です。</w:t>
      </w:r>
    </w:p>
    <w:p w14:paraId="257219DB" w14:textId="103924DE" w:rsidR="008717B6" w:rsidRDefault="008717B6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7B481DBB" w14:textId="77777777" w:rsidR="000D2F84" w:rsidRDefault="000D2F84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</w:p>
    <w:p w14:paraId="4FB38D9C" w14:textId="77777777" w:rsidR="006E5F8D" w:rsidRPr="006E5F8D" w:rsidRDefault="006E5F8D" w:rsidP="000D2F84">
      <w:pPr>
        <w:suppressAutoHyphens/>
        <w:wordWrap w:val="0"/>
        <w:spacing w:line="260" w:lineRule="exact"/>
        <w:ind w:firstLine="21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 w:rsidRPr="006E5F8D">
        <w:rPr>
          <w:rFonts w:ascii="ＭＳ ゴシック" w:eastAsia="ＭＳ ゴシック" w:hAnsi="ＭＳ ゴシック" w:hint="eastAsia"/>
          <w:color w:val="000000"/>
          <w:kern w:val="0"/>
        </w:rPr>
        <w:t>福生シ発第　　　　　号</w:t>
      </w:r>
    </w:p>
    <w:p w14:paraId="364C7B87" w14:textId="77777777" w:rsidR="006E5F8D" w:rsidRPr="006E5F8D" w:rsidRDefault="006E5F8D" w:rsidP="000D2F84">
      <w:pPr>
        <w:suppressAutoHyphens/>
        <w:wordWrap w:val="0"/>
        <w:spacing w:line="260" w:lineRule="exact"/>
        <w:ind w:firstLine="21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 w:rsidRPr="006E5F8D">
        <w:rPr>
          <w:rFonts w:ascii="ＭＳ ゴシック" w:eastAsia="ＭＳ ゴシック" w:hAnsi="ＭＳ ゴシック" w:hint="eastAsia"/>
          <w:color w:val="000000"/>
          <w:kern w:val="0"/>
        </w:rPr>
        <w:t>令和　　年　　月　　日</w:t>
      </w:r>
    </w:p>
    <w:p w14:paraId="2F2BCC6D" w14:textId="18A991E9" w:rsidR="006E5F8D" w:rsidRPr="006E5F8D" w:rsidRDefault="006E5F8D" w:rsidP="006E5F8D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 w:rsidRPr="006E5F8D">
        <w:rPr>
          <w:rFonts w:ascii="ＭＳ ゴシック" w:eastAsia="ＭＳ ゴシック" w:hAnsi="ＭＳ ゴシック" w:hint="eastAsia"/>
          <w:color w:val="000000"/>
          <w:kern w:val="0"/>
        </w:rPr>
        <w:t xml:space="preserve">　</w:t>
      </w:r>
      <w:r w:rsidR="000D2F84">
        <w:rPr>
          <w:rFonts w:ascii="ＭＳ ゴシック" w:eastAsia="ＭＳ ゴシック" w:hAnsi="ＭＳ ゴシック" w:hint="eastAsia"/>
          <w:color w:val="000000"/>
          <w:kern w:val="0"/>
        </w:rPr>
        <w:t xml:space="preserve">　</w:t>
      </w:r>
      <w:r w:rsidRPr="006E5F8D">
        <w:rPr>
          <w:rFonts w:ascii="ＭＳ ゴシック" w:eastAsia="ＭＳ ゴシック" w:hAnsi="ＭＳ ゴシック" w:hint="eastAsia"/>
          <w:color w:val="000000"/>
          <w:kern w:val="0"/>
        </w:rPr>
        <w:t xml:space="preserve">　申請のとおり、相違ないことを認定します。</w:t>
      </w:r>
    </w:p>
    <w:p w14:paraId="3E4E3808" w14:textId="32F8D62D" w:rsidR="006E5F8D" w:rsidRPr="006E5F8D" w:rsidRDefault="006E5F8D" w:rsidP="000D2F84">
      <w:pPr>
        <w:suppressAutoHyphens/>
        <w:wordWrap w:val="0"/>
        <w:spacing w:line="260" w:lineRule="exact"/>
        <w:ind w:firstLine="210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 w:rsidRPr="006E5F8D">
        <w:rPr>
          <w:rFonts w:ascii="ＭＳ ゴシック" w:eastAsia="ＭＳ ゴシック" w:hAnsi="ＭＳ ゴシック" w:hint="eastAsia"/>
          <w:color w:val="000000"/>
          <w:kern w:val="0"/>
        </w:rPr>
        <w:t xml:space="preserve">　　　（注）</w:t>
      </w:r>
      <w:r w:rsidR="003A5118" w:rsidRPr="003A5118">
        <w:rPr>
          <w:rFonts w:ascii="ＭＳ ゴシック" w:eastAsia="ＭＳ ゴシック" w:hAnsi="ＭＳ ゴシック" w:hint="eastAsia"/>
          <w:color w:val="000000"/>
          <w:kern w:val="0"/>
        </w:rPr>
        <w:t>信用保証協会への申込期間</w:t>
      </w:r>
      <w:r w:rsidRPr="006E5F8D">
        <w:rPr>
          <w:rFonts w:ascii="ＭＳ ゴシック" w:eastAsia="ＭＳ ゴシック" w:hAnsi="ＭＳ ゴシック" w:hint="eastAsia"/>
          <w:color w:val="000000"/>
          <w:kern w:val="0"/>
        </w:rPr>
        <w:t>：令和　年　月　日から令和　年　月　日まで</w:t>
      </w:r>
    </w:p>
    <w:p w14:paraId="59C85ADA" w14:textId="77777777" w:rsidR="006E5F8D" w:rsidRPr="006E5F8D" w:rsidRDefault="006E5F8D" w:rsidP="006E5F8D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 w:rsidRPr="006E5F8D">
        <w:rPr>
          <w:rFonts w:ascii="ＭＳ ゴシック" w:eastAsia="ＭＳ ゴシック" w:hAnsi="ＭＳ ゴシック" w:hint="eastAsia"/>
          <w:color w:val="000000"/>
          <w:kern w:val="0"/>
        </w:rPr>
        <w:t xml:space="preserve">　</w:t>
      </w:r>
    </w:p>
    <w:p w14:paraId="2556B490" w14:textId="7105ED25" w:rsidR="008717B6" w:rsidRDefault="006E5F8D" w:rsidP="006E5F8D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 w:rsidRPr="006E5F8D">
        <w:rPr>
          <w:rFonts w:ascii="ＭＳ ゴシック" w:eastAsia="ＭＳ ゴシック" w:hAnsi="ＭＳ ゴシック" w:hint="eastAsia"/>
          <w:color w:val="000000"/>
          <w:kern w:val="0"/>
        </w:rPr>
        <w:t xml:space="preserve">　</w:t>
      </w: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　　　　　　　　　　　　　　　　　　　　　</w:t>
      </w:r>
      <w:r w:rsidR="000D2F84">
        <w:rPr>
          <w:rFonts w:ascii="ＭＳ ゴシック" w:eastAsia="ＭＳ ゴシック" w:hAnsi="ＭＳ ゴシック" w:hint="eastAsia"/>
          <w:color w:val="000000"/>
          <w:kern w:val="0"/>
        </w:rPr>
        <w:t xml:space="preserve">　　　　　　　</w:t>
      </w: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　　</w:t>
      </w:r>
      <w:r w:rsidRPr="006E5F8D">
        <w:rPr>
          <w:rFonts w:ascii="ＭＳ ゴシック" w:eastAsia="ＭＳ ゴシック" w:hAnsi="ＭＳ ゴシック" w:hint="eastAsia"/>
          <w:color w:val="000000"/>
          <w:kern w:val="0"/>
        </w:rPr>
        <w:t xml:space="preserve">　　福生市長　加藤　育男</w:t>
      </w:r>
    </w:p>
    <w:p w14:paraId="31F0AC37" w14:textId="3C4F5E9A" w:rsidR="0069281D" w:rsidRDefault="000D2F84">
      <w:pPr>
        <w:suppressAutoHyphens/>
        <w:wordWrap w:val="0"/>
        <w:spacing w:line="260" w:lineRule="exact"/>
        <w:jc w:val="left"/>
        <w:textAlignment w:val="baseline"/>
        <w:rPr>
          <w:rFonts w:ascii="ＭＳ ゴシック" w:eastAsia="ＭＳ ゴシック" w:hAnsi="ＭＳ ゴシック"/>
          <w:color w:val="000000"/>
          <w:kern w:val="0"/>
        </w:rPr>
      </w:pPr>
      <w:r>
        <w:rPr>
          <w:rFonts w:ascii="ＭＳ ゴシック" w:eastAsia="ＭＳ ゴシック" w:hAnsi="ＭＳ ゴシック" w:hint="eastAsia"/>
          <w:color w:val="000000"/>
          <w:kern w:val="0"/>
        </w:rPr>
        <w:t xml:space="preserve">　</w:t>
      </w:r>
    </w:p>
    <w:sectPr w:rsidR="0069281D" w:rsidSect="000D2F84"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2E5BD" w14:textId="77777777" w:rsidR="005F59CB" w:rsidRDefault="005F59CB">
      <w:r>
        <w:separator/>
      </w:r>
    </w:p>
  </w:endnote>
  <w:endnote w:type="continuationSeparator" w:id="0">
    <w:p w14:paraId="7AA99350" w14:textId="77777777" w:rsidR="005F59CB" w:rsidRDefault="005F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565E0C" w14:textId="77777777" w:rsidR="005F59CB" w:rsidRDefault="005F59CB">
      <w:r>
        <w:separator/>
      </w:r>
    </w:p>
  </w:footnote>
  <w:footnote w:type="continuationSeparator" w:id="0">
    <w:p w14:paraId="1314C61A" w14:textId="77777777" w:rsidR="005F59CB" w:rsidRDefault="005F5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85C2A"/>
    <w:multiLevelType w:val="hybridMultilevel"/>
    <w:tmpl w:val="7702FB1C"/>
    <w:lvl w:ilvl="0" w:tplc="18E8BCB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7B6"/>
    <w:rsid w:val="000139DF"/>
    <w:rsid w:val="000D2F84"/>
    <w:rsid w:val="00112CBC"/>
    <w:rsid w:val="00167BF3"/>
    <w:rsid w:val="00181483"/>
    <w:rsid w:val="001C21A7"/>
    <w:rsid w:val="00270C9E"/>
    <w:rsid w:val="003A5118"/>
    <w:rsid w:val="003F7FF0"/>
    <w:rsid w:val="004B3F86"/>
    <w:rsid w:val="004C72DD"/>
    <w:rsid w:val="00590956"/>
    <w:rsid w:val="005F59CB"/>
    <w:rsid w:val="00610115"/>
    <w:rsid w:val="00624438"/>
    <w:rsid w:val="006518CC"/>
    <w:rsid w:val="0069281D"/>
    <w:rsid w:val="006C17B1"/>
    <w:rsid w:val="006C1A5D"/>
    <w:rsid w:val="006E5F8D"/>
    <w:rsid w:val="00763DAA"/>
    <w:rsid w:val="00782E57"/>
    <w:rsid w:val="008717B6"/>
    <w:rsid w:val="008E1CC6"/>
    <w:rsid w:val="00917282"/>
    <w:rsid w:val="009C3EB7"/>
    <w:rsid w:val="00B960A7"/>
    <w:rsid w:val="00BB5ACC"/>
    <w:rsid w:val="00BB76C7"/>
    <w:rsid w:val="00C209FE"/>
    <w:rsid w:val="00D47BC5"/>
    <w:rsid w:val="00D816FE"/>
    <w:rsid w:val="00EE632F"/>
    <w:rsid w:val="00F05823"/>
    <w:rsid w:val="00F9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37781C"/>
  <w15:chartTrackingRefBased/>
  <w15:docId w15:val="{0F52F682-C754-4C02-87AA-BE3017D66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TOC Heading"/>
    <w:basedOn w:val="1"/>
    <w:next w:val="a"/>
    <w:qFormat/>
    <w:pPr>
      <w:outlineLvl w:val="9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Placeholder Text"/>
    <w:basedOn w:val="a0"/>
    <w:rPr>
      <w:color w:val="808080"/>
    </w:rPr>
  </w:style>
  <w:style w:type="character" w:styleId="ab">
    <w:name w:val="annotation reference"/>
    <w:basedOn w:val="a0"/>
    <w:semiHidden/>
    <w:rPr>
      <w:sz w:val="18"/>
    </w:rPr>
  </w:style>
  <w:style w:type="paragraph" w:styleId="ac">
    <w:name w:val="annotation text"/>
    <w:basedOn w:val="a"/>
    <w:link w:val="ad"/>
    <w:semiHidden/>
    <w:pPr>
      <w:jc w:val="left"/>
    </w:pPr>
  </w:style>
  <w:style w:type="character" w:customStyle="1" w:styleId="ad">
    <w:name w:val="コメント文字列 (文字)"/>
    <w:basedOn w:val="a0"/>
    <w:link w:val="ac"/>
  </w:style>
  <w:style w:type="paragraph" w:styleId="ae">
    <w:name w:val="annotation subject"/>
    <w:basedOn w:val="ac"/>
    <w:next w:val="ac"/>
    <w:link w:val="af"/>
    <w:semiHidden/>
    <w:rPr>
      <w:b/>
    </w:rPr>
  </w:style>
  <w:style w:type="character" w:customStyle="1" w:styleId="af">
    <w:name w:val="コメント内容 (文字)"/>
    <w:basedOn w:val="ad"/>
    <w:link w:val="ae"/>
    <w:rPr>
      <w:b/>
    </w:rPr>
  </w:style>
  <w:style w:type="paragraph" w:styleId="af0">
    <w:name w:val="Revision"/>
  </w:style>
  <w:style w:type="character" w:styleId="af1">
    <w:name w:val="page number"/>
    <w:basedOn w:val="a0"/>
  </w:style>
  <w:style w:type="paragraph" w:styleId="af2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f3">
    <w:name w:val="Date"/>
    <w:basedOn w:val="a"/>
    <w:next w:val="a"/>
    <w:link w:val="af4"/>
    <w:rPr>
      <w:rFonts w:ascii="Century" w:eastAsia="ＭＳ 明朝" w:hAnsi="Century"/>
    </w:rPr>
  </w:style>
  <w:style w:type="character" w:customStyle="1" w:styleId="af4">
    <w:name w:val="日付 (文字)"/>
    <w:basedOn w:val="a0"/>
    <w:link w:val="af3"/>
    <w:rPr>
      <w:rFonts w:ascii="Century" w:eastAsia="ＭＳ 明朝" w:hAnsi="Century"/>
    </w:rPr>
  </w:style>
  <w:style w:type="paragraph" w:styleId="af5">
    <w:name w:val="Plain Text"/>
    <w:basedOn w:val="a"/>
    <w:link w:val="af6"/>
    <w:pPr>
      <w:jc w:val="left"/>
    </w:pPr>
    <w:rPr>
      <w:rFonts w:ascii="ＭＳ ゴシック" w:eastAsia="ＭＳ ゴシック" w:hAnsi="ＭＳ ゴシック"/>
      <w:sz w:val="20"/>
    </w:rPr>
  </w:style>
  <w:style w:type="character" w:customStyle="1" w:styleId="af6">
    <w:name w:val="書式なし (文字)"/>
    <w:basedOn w:val="a0"/>
    <w:link w:val="af5"/>
    <w:rPr>
      <w:rFonts w:ascii="ＭＳ ゴシック" w:eastAsia="ＭＳ ゴシック" w:hAnsi="ＭＳ ゴシック"/>
      <w:sz w:val="20"/>
    </w:rPr>
  </w:style>
  <w:style w:type="paragraph" w:styleId="af7">
    <w:name w:val="Note Heading"/>
    <w:basedOn w:val="a"/>
    <w:next w:val="a"/>
    <w:link w:val="af8"/>
    <w:pPr>
      <w:jc w:val="center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8">
    <w:name w:val="記 (文字)"/>
    <w:basedOn w:val="a0"/>
    <w:link w:val="af7"/>
    <w:rPr>
      <w:rFonts w:ascii="ＭＳ ゴシック" w:eastAsia="ＭＳ ゴシック" w:hAnsi="ＭＳ ゴシック"/>
      <w:color w:val="000000"/>
      <w:kern w:val="0"/>
    </w:rPr>
  </w:style>
  <w:style w:type="paragraph" w:styleId="af9">
    <w:name w:val="Closing"/>
    <w:basedOn w:val="a"/>
    <w:link w:val="afa"/>
    <w:pPr>
      <w:jc w:val="righ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afa">
    <w:name w:val="結語 (文字)"/>
    <w:basedOn w:val="a0"/>
    <w:link w:val="af9"/>
    <w:rPr>
      <w:rFonts w:ascii="ＭＳ ゴシック" w:eastAsia="ＭＳ ゴシック" w:hAnsi="ＭＳ ゴシック"/>
      <w:color w:val="000000"/>
      <w:kern w:val="0"/>
    </w:rPr>
  </w:style>
  <w:style w:type="character" w:styleId="afb">
    <w:name w:val="footnote reference"/>
    <w:basedOn w:val="a0"/>
    <w:semiHidden/>
    <w:rPr>
      <w:vertAlign w:val="superscript"/>
    </w:rPr>
  </w:style>
  <w:style w:type="character" w:styleId="afc">
    <w:name w:val="endnote reference"/>
    <w:basedOn w:val="a0"/>
    <w:semiHidden/>
    <w:rPr>
      <w:vertAlign w:val="superscript"/>
    </w:rPr>
  </w:style>
  <w:style w:type="table" w:styleId="afd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情報システム厚生課２</dc:creator>
  <cp:lastModifiedBy>シティセールス推進課</cp:lastModifiedBy>
  <cp:revision>10</cp:revision>
  <cp:lastPrinted>2020-03-14T02:24:00Z</cp:lastPrinted>
  <dcterms:created xsi:type="dcterms:W3CDTF">2023-08-28T04:24:00Z</dcterms:created>
  <dcterms:modified xsi:type="dcterms:W3CDTF">2024-10-30T05:15:00Z</dcterms:modified>
</cp:coreProperties>
</file>